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7326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551B" w:rsidRDefault="00686679" w:rsidP="00D1753D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1551B">
                    <w:rPr>
                      <w:color w:val="000000"/>
                    </w:rPr>
                    <w:t xml:space="preserve"> </w:t>
                  </w:r>
                  <w:r w:rsidR="0011551B" w:rsidRPr="0001135B">
                    <w:rPr>
                      <w:color w:val="000000"/>
                    </w:rPr>
                    <w:t>к ОПОП по направлению подго</w:t>
                  </w:r>
                  <w:r w:rsidR="0011551B">
                    <w:rPr>
                      <w:color w:val="000000"/>
                    </w:rPr>
                    <w:t>товки 37.03.01</w:t>
                  </w:r>
                  <w:r w:rsidR="0011551B" w:rsidRPr="0001135B">
                    <w:rPr>
                      <w:color w:val="000000"/>
                    </w:rPr>
                    <w:t xml:space="preserve"> Псих</w:t>
                  </w:r>
                  <w:r w:rsidR="0011551B">
                    <w:rPr>
                      <w:color w:val="000000"/>
                    </w:rPr>
                    <w:t>ология</w:t>
                  </w:r>
                  <w:r w:rsidR="0011551B" w:rsidRPr="0001135B">
                    <w:rPr>
                      <w:color w:val="000000"/>
                    </w:rPr>
                    <w:t xml:space="preserve"> (уровень бакалавриата), Направленность (профиль) про</w:t>
                  </w:r>
                  <w:r w:rsidR="0011551B">
                    <w:rPr>
                      <w:color w:val="000000"/>
                    </w:rPr>
                    <w:t>граммы Психологическое консультирование</w:t>
                  </w:r>
                  <w:r w:rsidR="0011551B" w:rsidRPr="0001135B">
                    <w:rPr>
                      <w:color w:val="000000"/>
                    </w:rPr>
                    <w:t xml:space="preserve">, утв. приказом ректора ОмГА от </w:t>
                  </w:r>
                  <w:r w:rsidR="00376055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274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732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551B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551B" w:rsidRPr="00C94464" w:rsidRDefault="00376055" w:rsidP="00686679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AF65D7">
                    <w:rPr>
                      <w:sz w:val="24"/>
                      <w:szCs w:val="24"/>
                    </w:rPr>
                    <w:t xml:space="preserve"> </w:t>
                  </w:r>
                  <w:r w:rsidR="0011551B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4624" w:rsidRPr="00BC41F0" w:rsidRDefault="00C50949" w:rsidP="002146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методика преподавания психологии</w:t>
      </w:r>
    </w:p>
    <w:p w:rsidR="00C50949" w:rsidRDefault="002E675F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Б1.Б.20</w:t>
      </w:r>
      <w:r w:rsidR="00C50949" w:rsidRPr="00BF64E0">
        <w:rPr>
          <w:sz w:val="24"/>
          <w:szCs w:val="24"/>
        </w:rPr>
        <w:t xml:space="preserve"> 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AF041F" w:rsidRPr="00416EC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11551B">
        <w:rPr>
          <w:rFonts w:eastAsia="Courier New"/>
          <w:color w:val="000000"/>
          <w:sz w:val="24"/>
          <w:szCs w:val="24"/>
          <w:lang w:bidi="ru-RU"/>
        </w:rPr>
        <w:t>(основной)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Default="00EC3E8A" w:rsidP="00EC3E8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871B5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 20</w:t>
      </w:r>
      <w:r w:rsidR="00376055">
        <w:rPr>
          <w:color w:val="000000"/>
          <w:sz w:val="24"/>
          <w:szCs w:val="24"/>
        </w:rPr>
        <w:t>22</w:t>
      </w:r>
    </w:p>
    <w:p w:rsidR="00686679" w:rsidRPr="002919FB" w:rsidRDefault="007C277B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86679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686679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86679"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="00686679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86679" w:rsidRPr="002919FB">
        <w:rPr>
          <w:iCs/>
          <w:color w:val="000000"/>
          <w:sz w:val="24"/>
          <w:szCs w:val="24"/>
        </w:rPr>
        <w:t>В.Г. Пинигин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686679" w:rsidRPr="002919FB" w:rsidRDefault="00376055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AF65D7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686679" w:rsidRDefault="0068667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041F" w:rsidRPr="002919FB" w:rsidRDefault="00DF1076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AF041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F041F" w:rsidRPr="00793E1B" w:rsidRDefault="00AF041F" w:rsidP="00AF04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41F" w:rsidRPr="00793E1B" w:rsidRDefault="00AF041F" w:rsidP="00AF04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376055" w:rsidRPr="00D21FE4" w:rsidRDefault="00AF041F" w:rsidP="00376055">
      <w:pPr>
        <w:ind w:firstLine="708"/>
        <w:jc w:val="both"/>
        <w:rPr>
          <w:sz w:val="24"/>
          <w:szCs w:val="24"/>
        </w:rPr>
      </w:pPr>
      <w:r w:rsidRPr="00EC3E8A">
        <w:rPr>
          <w:sz w:val="24"/>
          <w:szCs w:val="24"/>
          <w:lang w:eastAsia="en-US"/>
        </w:rPr>
        <w:t xml:space="preserve">- </w:t>
      </w:r>
      <w:r w:rsidR="0037605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EC3E8A" w:rsidRDefault="00376055" w:rsidP="003760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376055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376055">
        <w:rPr>
          <w:color w:val="000000"/>
          <w:sz w:val="24"/>
          <w:szCs w:val="24"/>
          <w:lang w:eastAsia="en-US"/>
        </w:rPr>
        <w:t>2022/2023</w:t>
      </w:r>
      <w:r w:rsidR="00686679">
        <w:rPr>
          <w:color w:val="000000"/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76055">
        <w:rPr>
          <w:color w:val="000000"/>
          <w:sz w:val="24"/>
          <w:szCs w:val="24"/>
          <w:lang w:eastAsia="en-US"/>
        </w:rPr>
        <w:t>28.03.2022 №28</w:t>
      </w:r>
      <w:r w:rsidR="00EC3E8A" w:rsidRPr="002B3C02">
        <w:rPr>
          <w:color w:val="000000"/>
          <w:sz w:val="24"/>
          <w:szCs w:val="24"/>
          <w:lang w:eastAsia="en-US"/>
        </w:rPr>
        <w:t>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376055">
        <w:rPr>
          <w:color w:val="000000"/>
          <w:sz w:val="24"/>
          <w:szCs w:val="24"/>
          <w:lang w:eastAsia="en-US"/>
        </w:rPr>
        <w:t>2022/2023</w:t>
      </w:r>
      <w:r w:rsidR="00686679">
        <w:rPr>
          <w:color w:val="000000"/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76055">
        <w:rPr>
          <w:color w:val="000000"/>
          <w:sz w:val="24"/>
          <w:szCs w:val="24"/>
          <w:lang w:eastAsia="en-US"/>
        </w:rPr>
        <w:t>28.03.2022 №28</w:t>
      </w:r>
      <w:r w:rsidR="00EC3E8A">
        <w:rPr>
          <w:color w:val="000000"/>
          <w:sz w:val="24"/>
          <w:szCs w:val="24"/>
          <w:lang w:eastAsia="en-US"/>
        </w:rPr>
        <w:t>.</w:t>
      </w:r>
    </w:p>
    <w:p w:rsidR="00AF041F" w:rsidRPr="0024509E" w:rsidRDefault="00AF041F" w:rsidP="00AF041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Б.20 </w:t>
      </w:r>
      <w:r w:rsidRPr="001A3F2F">
        <w:rPr>
          <w:b/>
          <w:sz w:val="24"/>
          <w:szCs w:val="24"/>
        </w:rPr>
        <w:t>Методика преподавания психологии</w:t>
      </w:r>
      <w:r w:rsidR="00376055">
        <w:rPr>
          <w:b/>
          <w:sz w:val="24"/>
          <w:szCs w:val="24"/>
        </w:rPr>
        <w:t xml:space="preserve">  в течение 2022/2023</w:t>
      </w:r>
      <w:r w:rsidRPr="0024509E">
        <w:rPr>
          <w:b/>
          <w:sz w:val="24"/>
          <w:szCs w:val="24"/>
        </w:rPr>
        <w:t xml:space="preserve"> учебного года:</w:t>
      </w:r>
    </w:p>
    <w:p w:rsidR="00AF041F" w:rsidRPr="0024509E" w:rsidRDefault="00AF041F" w:rsidP="00AF04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C3E8A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EC3E8A">
        <w:rPr>
          <w:color w:val="000000"/>
          <w:sz w:val="24"/>
          <w:szCs w:val="24"/>
        </w:rPr>
        <w:t>педагогическая, научно-исследовательская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2F63B6">
        <w:rPr>
          <w:sz w:val="24"/>
          <w:szCs w:val="24"/>
        </w:rPr>
        <w:t>Методика преподавания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376055">
        <w:rPr>
          <w:sz w:val="24"/>
          <w:szCs w:val="24"/>
        </w:rPr>
        <w:t>2022/2023</w:t>
      </w:r>
      <w:r w:rsidR="00686679">
        <w:rPr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Б1.Б.20</w:t>
      </w:r>
      <w:r w:rsidR="00C50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C50949" w:rsidRPr="001A3F2F">
        <w:rPr>
          <w:rFonts w:ascii="Times New Roman" w:hAnsi="Times New Roman"/>
          <w:b/>
          <w:sz w:val="24"/>
          <w:szCs w:val="24"/>
        </w:rPr>
        <w:t>Методика преподавания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F041F" w:rsidRPr="00793E1B" w:rsidRDefault="00AF041F" w:rsidP="00AF041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112FE" w:rsidRPr="00793E1B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565"/>
        <w:gridCol w:w="4177"/>
      </w:tblGrid>
      <w:tr w:rsidR="00793F01" w:rsidRPr="00060375" w:rsidTr="004B6AE1"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1B99" w:rsidRPr="00060375" w:rsidTr="004B6AE1"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C82B46">
              <w:rPr>
                <w:sz w:val="24"/>
                <w:szCs w:val="24"/>
              </w:rPr>
              <w:t>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60375">
              <w:rPr>
                <w:bCs/>
                <w:color w:val="000000"/>
                <w:sz w:val="24"/>
                <w:szCs w:val="24"/>
              </w:rPr>
              <w:t xml:space="preserve">     ПК-1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</w:t>
            </w:r>
            <w:r w:rsidRPr="00F029C9">
              <w:rPr>
                <w:sz w:val="24"/>
                <w:szCs w:val="24"/>
              </w:rPr>
              <w:lastRenderedPageBreak/>
              <w:t>подавателя психологии и его роли;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0D1B99" w:rsidRPr="00060375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технологи;</w:t>
            </w:r>
          </w:p>
        </w:tc>
      </w:tr>
      <w:tr w:rsidR="00EC3E8A" w:rsidRPr="00EC3E8A" w:rsidTr="004B6AE1"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EC3E8A" w:rsidRPr="00EC3E8A" w:rsidRDefault="00EC3E8A" w:rsidP="0011551B">
            <w:pPr>
              <w:jc w:val="both"/>
              <w:rPr>
                <w:sz w:val="24"/>
                <w:szCs w:val="24"/>
              </w:rPr>
            </w:pPr>
            <w:r w:rsidRPr="00EC3E8A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информационной и </w:t>
            </w:r>
            <w:r w:rsidRPr="00EC3E8A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CA68C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F0F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4624">
        <w:rPr>
          <w:sz w:val="24"/>
          <w:szCs w:val="24"/>
        </w:rPr>
        <w:t>Б1.Б</w:t>
      </w:r>
      <w:r w:rsidR="004112FE" w:rsidRPr="00361C35">
        <w:rPr>
          <w:sz w:val="24"/>
          <w:szCs w:val="24"/>
        </w:rPr>
        <w:t>.</w:t>
      </w:r>
      <w:r w:rsidR="00214624">
        <w:rPr>
          <w:sz w:val="24"/>
          <w:szCs w:val="24"/>
        </w:rPr>
        <w:t>2</w:t>
      </w:r>
      <w:r w:rsidR="008C32CA">
        <w:rPr>
          <w:sz w:val="24"/>
          <w:szCs w:val="24"/>
        </w:rPr>
        <w:t>0</w:t>
      </w:r>
      <w:r w:rsidR="004112FE" w:rsidRPr="00F23DB9">
        <w:rPr>
          <w:b/>
          <w:sz w:val="24"/>
          <w:szCs w:val="24"/>
        </w:rPr>
        <w:t xml:space="preserve"> </w:t>
      </w:r>
      <w:r w:rsidR="00AA2A29" w:rsidRPr="00F6188C">
        <w:rPr>
          <w:sz w:val="24"/>
          <w:szCs w:val="24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214624">
        <w:rPr>
          <w:rFonts w:eastAsia="Calibri"/>
          <w:sz w:val="24"/>
          <w:szCs w:val="24"/>
          <w:lang w:eastAsia="en-US"/>
        </w:rPr>
        <w:t>базов</w:t>
      </w:r>
      <w:r w:rsidR="000A113A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4E0">
              <w:rPr>
                <w:sz w:val="24"/>
                <w:szCs w:val="24"/>
              </w:rPr>
              <w:t>Б1.Б.</w:t>
            </w:r>
            <w:r w:rsidR="008C32CA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DA3FFC" w:rsidRPr="00751F5F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F5F">
              <w:rPr>
                <w:sz w:val="24"/>
                <w:szCs w:val="24"/>
              </w:rPr>
              <w:t>Методика преподавания психологии</w:t>
            </w:r>
          </w:p>
        </w:tc>
        <w:tc>
          <w:tcPr>
            <w:tcW w:w="2083" w:type="dxa"/>
            <w:vAlign w:val="center"/>
          </w:tcPr>
          <w:p w:rsidR="00F0004D" w:rsidRPr="00EC3E8A" w:rsidRDefault="00F0004D" w:rsidP="00F0004D">
            <w:pPr>
              <w:rPr>
                <w:sz w:val="24"/>
                <w:szCs w:val="24"/>
              </w:rPr>
            </w:pPr>
            <w:r w:rsidRPr="00EC3E8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C3E8A">
              <w:rPr>
                <w:sz w:val="24"/>
                <w:szCs w:val="24"/>
              </w:rPr>
              <w:t>:</w:t>
            </w:r>
          </w:p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Введение в профессию</w:t>
            </w:r>
          </w:p>
          <w:p w:rsidR="00F40FEC" w:rsidRPr="00D940D5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Методологические основы психологии</w:t>
            </w:r>
          </w:p>
          <w:p w:rsidR="00214624" w:rsidRPr="0090182B" w:rsidRDefault="008C32CA" w:rsidP="0075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  <w:p w:rsidR="002B6C87" w:rsidRPr="00D940D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14624" w:rsidRDefault="00751F5F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  <w:r w:rsidR="00EC3E8A">
              <w:rPr>
                <w:sz w:val="24"/>
                <w:szCs w:val="24"/>
              </w:rPr>
              <w:t>,</w:t>
            </w:r>
          </w:p>
          <w:p w:rsidR="00EC3E8A" w:rsidRPr="0090182B" w:rsidRDefault="00EC3E8A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2B6C87" w:rsidRPr="00F6188C" w:rsidRDefault="002B6C87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0567FC" w:rsidRDefault="000567FC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6848DF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848DF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9A371B" w:rsidP="00067CA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6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C21BA6" w:rsidP="00D27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D27473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D2E3E" w:rsidRDefault="00AD2E3E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742"/>
      </w:tblGrid>
      <w:tr w:rsidR="005B2B68" w:rsidRPr="00D66692" w:rsidTr="00CD6EF5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</w:tr>
      <w:tr w:rsidR="005B2B68" w:rsidRPr="00D66692" w:rsidTr="00CD6EF5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Лаб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Пр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="00690854"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>Тема № 1.</w:t>
            </w:r>
            <w:r w:rsidRPr="00E6235F">
              <w:rPr>
                <w:sz w:val="24"/>
                <w:szCs w:val="24"/>
              </w:rPr>
              <w:t xml:space="preserve"> 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CD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="00690854"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90854"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148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CD6E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Раздел II. Основные пр</w:t>
            </w:r>
            <w:r>
              <w:rPr>
                <w:color w:val="000000"/>
                <w:sz w:val="24"/>
                <w:szCs w:val="24"/>
              </w:rPr>
              <w:t>актические</w:t>
            </w:r>
            <w:r w:rsidRPr="00D66692">
              <w:rPr>
                <w:color w:val="000000"/>
                <w:sz w:val="24"/>
                <w:szCs w:val="24"/>
              </w:rPr>
              <w:t xml:space="preserve"> этапы </w:t>
            </w:r>
            <w:r w:rsidR="00E44C6A">
              <w:rPr>
                <w:color w:val="000000"/>
                <w:sz w:val="24"/>
                <w:szCs w:val="24"/>
              </w:rPr>
              <w:t>обучения психологии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 w:rsidR="006908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083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самостоятельных занятиях и контроля усвоения на контрольных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D6E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807FDF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D66692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D0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D26B84" w:rsidRDefault="00D26B8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10"/>
        <w:gridCol w:w="732"/>
      </w:tblGrid>
      <w:tr w:rsidR="00690854" w:rsidRPr="00D66692" w:rsidTr="006D02C2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</w:tr>
      <w:tr w:rsidR="00690854" w:rsidRPr="00D66692" w:rsidTr="006D02C2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Лаб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Пр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>Тема № 1.</w:t>
            </w:r>
            <w:r w:rsidRPr="00E6235F">
              <w:rPr>
                <w:sz w:val="24"/>
                <w:szCs w:val="24"/>
              </w:rPr>
              <w:t xml:space="preserve"> 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307C3E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307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07C3E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II. Основные </w:t>
            </w:r>
            <w:r w:rsidR="0046583D">
              <w:rPr>
                <w:color w:val="000000"/>
                <w:sz w:val="24"/>
                <w:szCs w:val="24"/>
              </w:rPr>
              <w:t>условия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46583D">
              <w:rPr>
                <w:color w:val="000000"/>
                <w:sz w:val="24"/>
                <w:szCs w:val="24"/>
              </w:rPr>
              <w:t xml:space="preserve">реализации обучения </w:t>
            </w:r>
            <w:r w:rsidR="00E44C6A">
              <w:rPr>
                <w:color w:val="000000"/>
                <w:sz w:val="24"/>
                <w:szCs w:val="24"/>
              </w:rPr>
              <w:t>психологии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самостоятельных занятиях и контроля усвоения на контрольных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3E60D1" w:rsidRPr="0056356D" w:rsidRDefault="003E60D1" w:rsidP="003E60D1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3E60D1" w:rsidRPr="0056356D" w:rsidRDefault="003E60D1" w:rsidP="003E60D1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</w:t>
      </w:r>
      <w:r>
        <w:rPr>
          <w:b/>
          <w:color w:val="000000"/>
          <w:sz w:val="15"/>
          <w:szCs w:val="15"/>
        </w:rPr>
        <w:t>Методика преподавания</w:t>
      </w:r>
      <w:r w:rsidRPr="0056356D">
        <w:rPr>
          <w:b/>
          <w:color w:val="000000"/>
          <w:sz w:val="15"/>
          <w:szCs w:val="15"/>
        </w:rPr>
        <w:t xml:space="preserve"> психоло</w:t>
      </w:r>
      <w:r>
        <w:rPr>
          <w:b/>
          <w:color w:val="000000"/>
          <w:sz w:val="15"/>
          <w:szCs w:val="15"/>
        </w:rPr>
        <w:t>гии</w:t>
      </w:r>
      <w:r w:rsidRPr="0056356D">
        <w:rPr>
          <w:b/>
          <w:color w:val="000000"/>
          <w:sz w:val="15"/>
          <w:szCs w:val="15"/>
        </w:rPr>
        <w:t>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8D" w:rsidRPr="00793E1B" w:rsidRDefault="004C378D" w:rsidP="004C378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1.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Методика преподавания психологии как основа подготовки к педагоги</w:t>
      </w:r>
      <w:r w:rsidR="00702AE3" w:rsidRPr="00DE7FBA">
        <w:rPr>
          <w:color w:val="000000"/>
          <w:sz w:val="24"/>
          <w:szCs w:val="24"/>
        </w:rPr>
        <w:lastRenderedPageBreak/>
        <w:t>ческой работе.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406C">
        <w:rPr>
          <w:sz w:val="24"/>
          <w:szCs w:val="24"/>
        </w:rPr>
        <w:t>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Основные методологические принципы, применяемые в процессе обучения психологии. Принцип взаимосвязи и взаимообусловленности явлений. Принцип системного, всестороннего подхода к изучаемым явлениям психической жизни личности. Принцип историзма.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Дидактические принципы: научность, проблемность, наглядность, активность и сознательность, доступность, систематичность и последовательность, прочность. Единство образования, развития и воспитания в обучении.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2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Цели обучения психологии.</w:t>
      </w:r>
    </w:p>
    <w:p w:rsidR="00EC51A2" w:rsidRPr="00EC51A2" w:rsidRDefault="00EC51A2" w:rsidP="00EC51A2">
      <w:pPr>
        <w:tabs>
          <w:tab w:val="left" w:pos="0"/>
          <w:tab w:val="left" w:pos="720"/>
        </w:tabs>
        <w:ind w:right="176"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Сравнительный анализ традиционной и инновационной стратегий образования. Анализ существующих тенденций развития психологического образования в мире.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Роль и место психологических знаний для различных категорий слушателей курса психологии. Формирование психологической культуры как основная задача преподавания психологии.</w:t>
      </w:r>
      <w:r>
        <w:rPr>
          <w:b/>
          <w:sz w:val="24"/>
          <w:szCs w:val="24"/>
        </w:rPr>
        <w:t xml:space="preserve"> </w:t>
      </w:r>
      <w:r w:rsidRPr="008E406C">
        <w:rPr>
          <w:sz w:val="24"/>
          <w:szCs w:val="24"/>
        </w:rPr>
        <w:t>Методика преподавания психологии как научно-практическая гуманитарная дисциплина, ее место в системе педагогических и психологических дисциплин. Понятие о предмете, объекте, целях и задачах методики преподавания психологии.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3.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Содержание обучения психологии, его совершенствование и конструирование.</w:t>
      </w:r>
    </w:p>
    <w:p w:rsidR="005B5282" w:rsidRPr="008E406C" w:rsidRDefault="00EC51A2" w:rsidP="005B5282">
      <w:pPr>
        <w:tabs>
          <w:tab w:val="left" w:pos="0"/>
        </w:tabs>
        <w:ind w:firstLine="540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проблемы методики преподавания психологии. Теор</w:t>
      </w:r>
      <w:r w:rsidR="005B5282">
        <w:rPr>
          <w:sz w:val="24"/>
          <w:szCs w:val="24"/>
        </w:rPr>
        <w:t>етическая проблема</w:t>
      </w:r>
      <w:r w:rsidRPr="008E406C">
        <w:rPr>
          <w:sz w:val="24"/>
          <w:szCs w:val="24"/>
        </w:rPr>
        <w:t xml:space="preserve">. Общественно-практическая </w:t>
      </w:r>
      <w:r w:rsidR="005B5282">
        <w:rPr>
          <w:sz w:val="24"/>
          <w:szCs w:val="24"/>
        </w:rPr>
        <w:t>проблема</w:t>
      </w:r>
      <w:r w:rsidRPr="008E406C">
        <w:rPr>
          <w:sz w:val="24"/>
          <w:szCs w:val="24"/>
        </w:rPr>
        <w:t>, проблема субъекта учебной деятельности в курсе "Методика преподавания психологии".</w:t>
      </w:r>
      <w:r w:rsidR="005B5282"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 xml:space="preserve">Содержание, задачи, функции курса методики. 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</w:t>
      </w:r>
      <w:r w:rsidR="005B5282" w:rsidRPr="008E406C">
        <w:rPr>
          <w:sz w:val="24"/>
          <w:szCs w:val="24"/>
        </w:rPr>
        <w:t>Общая характеристики теории учебной деятельности; формирование теории развивающего обучение. Развивающее обучение: цель, условия и конечный продукт. Формирование теоретического мышления (информация, знание, способность применять знания  в практической деятельности).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4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Общие аспекты организации процесса обучения психологии</w:t>
      </w:r>
      <w:r w:rsidR="00702AE3">
        <w:rPr>
          <w:color w:val="000000"/>
          <w:sz w:val="24"/>
          <w:szCs w:val="24"/>
        </w:rPr>
        <w:t>.</w:t>
      </w:r>
    </w:p>
    <w:p w:rsidR="005B5282" w:rsidRPr="008E406C" w:rsidRDefault="005B5282" w:rsidP="005B5282">
      <w:pPr>
        <w:pStyle w:val="2"/>
        <w:tabs>
          <w:tab w:val="left" w:pos="0"/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406C">
        <w:rPr>
          <w:rFonts w:ascii="Times New Roman" w:hAnsi="Times New Roman"/>
          <w:b w:val="0"/>
          <w:i w:val="0"/>
          <w:sz w:val="24"/>
          <w:szCs w:val="24"/>
        </w:rPr>
        <w:t>Развитие психологического образования. Традиционные технологии преподавания психологии. Инновационные технологии преподавания психологии. Методика преподавания психологии на Западе. Введение психологических дисциплин в общее среднее образование. Проблема повышения психологической культуры педагогов.</w:t>
      </w:r>
    </w:p>
    <w:p w:rsidR="005B5282" w:rsidRPr="005B5282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Понятие «учебная задача». Оптимальная дидактическая стратегия управления формированием познавательной деятельностью в курсе психологии.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Распространенные недостатки описания учения как деятельности. Деятельность учения и деятельность обучения. Ориентировочная основа учебной деятельности и преподавание психологии. Предмет учебной деятельности и ее продукт. Исполнительные учебные действия. Контрольные учебные действия.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Структура учебной ситуации. Понятие совместной учебной деятельности преподавателя и студентов, ее цель, предмет и продукт. Система форм сотрудничества преподавателя со студентами как средство достижения цели совместной учебной деятельности. Способы совместной учебной деятельности.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5.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</w:r>
    </w:p>
    <w:p w:rsidR="005B5282" w:rsidRPr="008E406C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формы преподавания психологии в вузе: лекция, семинар, практическое занятие, самостоятельная работа.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 xml:space="preserve">Подготовка и проведение лекционных занятий в курсе психологии. Реализация системы методов в лекционных курсах: лекция-монолог, монолог с использованием аудио-визуальных средств, эвристическая беседа, лекция-дискуссия. Формирование лекционного мастерства: работа над конспектом, планом, резюме лекции, структура конспекта лекций, реализация дидактических требований к каждому разделу </w:t>
      </w:r>
      <w:r w:rsidRPr="008E406C">
        <w:rPr>
          <w:sz w:val="24"/>
          <w:szCs w:val="24"/>
        </w:rPr>
        <w:lastRenderedPageBreak/>
        <w:t>содержания лекции.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6.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Подготовка и проведение отработки компетенций на практических и самостоятельных занятиях и контроля усвоения на контрольных занятиях.</w:t>
      </w:r>
    </w:p>
    <w:p w:rsidR="00702AE3" w:rsidRPr="007A6121" w:rsidRDefault="005B5282" w:rsidP="003D30E5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ab/>
        <w:t>Организация семинара в курсе психологии и требования к его проведению. Типы учебных задач на семинаре: репродуктивная, продуктивная, творческие задачи, построение системы задач. Организация практических занятий по психологии. Выделение состава умений, формируемых на практическом занятии.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Организация самостоятельной работы студентов при обучении психологии. Формирование обобщенных способов учебной деятельности (планирование и выдвижение целей и задач, выбор средств самостоятельной работы, действия организации усвоения знаний, действия самоконтроля и организации времени жизни). Основные этапы дополнительной работы</w:t>
      </w:r>
      <w:r>
        <w:rPr>
          <w:sz w:val="24"/>
          <w:szCs w:val="24"/>
        </w:rPr>
        <w:t xml:space="preserve"> студентов</w:t>
      </w:r>
      <w:r w:rsidRPr="008E406C">
        <w:rPr>
          <w:sz w:val="24"/>
          <w:szCs w:val="24"/>
        </w:rPr>
        <w:t>.</w:t>
      </w:r>
    </w:p>
    <w:p w:rsidR="00CD08DD" w:rsidRDefault="00CD08D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E03" w:rsidRPr="00EC3E8A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573" w:rsidRPr="00EC3E8A">
        <w:rPr>
          <w:rFonts w:ascii="Times New Roman" w:hAnsi="Times New Roman"/>
          <w:sz w:val="24"/>
          <w:szCs w:val="24"/>
        </w:rPr>
        <w:t>Методика преподавания психологии</w:t>
      </w:r>
      <w:r w:rsidRPr="00EC3E8A">
        <w:rPr>
          <w:rFonts w:ascii="Times New Roman" w:hAnsi="Times New Roman"/>
          <w:sz w:val="24"/>
          <w:szCs w:val="24"/>
        </w:rPr>
        <w:t xml:space="preserve">»/ </w:t>
      </w:r>
      <w:r w:rsidR="00242BF7" w:rsidRPr="00EC3E8A">
        <w:rPr>
          <w:rFonts w:ascii="Times New Roman" w:hAnsi="Times New Roman"/>
          <w:sz w:val="24"/>
          <w:szCs w:val="24"/>
        </w:rPr>
        <w:t>В.Г. Пинигин</w:t>
      </w:r>
      <w:r w:rsidRPr="00EC3E8A">
        <w:rPr>
          <w:rFonts w:ascii="Times New Roman" w:hAnsi="Times New Roman"/>
          <w:sz w:val="28"/>
          <w:szCs w:val="28"/>
        </w:rPr>
        <w:t xml:space="preserve"> </w:t>
      </w:r>
      <w:r w:rsidRPr="00EC3E8A">
        <w:rPr>
          <w:rFonts w:ascii="Times New Roman" w:hAnsi="Times New Roman"/>
          <w:sz w:val="24"/>
          <w:szCs w:val="24"/>
        </w:rPr>
        <w:t>– Омск: Изд-во Омской г</w:t>
      </w:r>
      <w:r w:rsidR="000A113A" w:rsidRPr="00EC3E8A">
        <w:rPr>
          <w:rFonts w:ascii="Times New Roman" w:hAnsi="Times New Roman"/>
          <w:sz w:val="24"/>
          <w:szCs w:val="24"/>
        </w:rPr>
        <w:t>уманитарной ака</w:t>
      </w:r>
      <w:r w:rsidR="00242BF7" w:rsidRPr="00EC3E8A">
        <w:rPr>
          <w:rFonts w:ascii="Times New Roman" w:hAnsi="Times New Roman"/>
          <w:sz w:val="24"/>
          <w:szCs w:val="24"/>
        </w:rPr>
        <w:t>демии, 20</w:t>
      </w:r>
      <w:r w:rsidR="00686679">
        <w:rPr>
          <w:rFonts w:ascii="Times New Roman" w:hAnsi="Times New Roman"/>
          <w:sz w:val="24"/>
          <w:szCs w:val="24"/>
        </w:rPr>
        <w:t>2</w:t>
      </w:r>
      <w:r w:rsidR="00376055">
        <w:rPr>
          <w:rFonts w:ascii="Times New Roman" w:hAnsi="Times New Roman"/>
          <w:sz w:val="24"/>
          <w:szCs w:val="24"/>
        </w:rPr>
        <w:t>2</w:t>
      </w:r>
      <w:r w:rsidR="00242BF7" w:rsidRPr="00EC3E8A">
        <w:rPr>
          <w:rFonts w:ascii="Times New Roman" w:hAnsi="Times New Roman"/>
          <w:sz w:val="24"/>
          <w:szCs w:val="24"/>
        </w:rPr>
        <w:t xml:space="preserve">. 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4C378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86679" w:rsidRPr="00686679" w:rsidRDefault="00702AE3" w:rsidP="00686679">
      <w:pPr>
        <w:contextualSpacing/>
        <w:jc w:val="both"/>
        <w:rPr>
          <w:iCs/>
          <w:sz w:val="24"/>
          <w:szCs w:val="24"/>
        </w:rPr>
      </w:pPr>
      <w:r w:rsidRPr="00D14B13">
        <w:rPr>
          <w:sz w:val="24"/>
          <w:szCs w:val="24"/>
          <w:shd w:val="clear" w:color="auto" w:fill="FFFFFF"/>
        </w:rPr>
        <w:t>1.</w:t>
      </w:r>
      <w:r w:rsidR="00763A64" w:rsidRPr="00763A64">
        <w:rPr>
          <w:iCs/>
          <w:sz w:val="24"/>
          <w:szCs w:val="24"/>
        </w:rPr>
        <w:t xml:space="preserve"> </w:t>
      </w:r>
      <w:r w:rsidR="00EC3E8A" w:rsidRPr="00EC3E8A">
        <w:rPr>
          <w:iCs/>
          <w:sz w:val="24"/>
          <w:szCs w:val="24"/>
        </w:rPr>
        <w:t xml:space="preserve">Карандашев, В. Н. Методика преподавания психологии : учебник для бакалавриата и магистратуры / В. Н. Карандашев. — 3-е изд., пер. и доп. — М. : Издательство Юрайт, 2018. — 376 с. — (Серия : Образовательный процесс). — ISBN 978-5-534-06114-7. — Режим доступа : </w:t>
      </w:r>
      <w:hyperlink r:id="rId8" w:history="1">
        <w:r w:rsidR="00EC3E8A" w:rsidRPr="005C3462">
          <w:rPr>
            <w:rStyle w:val="a8"/>
            <w:iCs/>
            <w:sz w:val="24"/>
            <w:szCs w:val="24"/>
          </w:rPr>
          <w:t>www.biblio-online.ru/book/D7EC0894-EA80-4E76-8EB7-B0F32892CC65</w:t>
        </w:r>
      </w:hyperlink>
      <w:r w:rsidR="00EC3E8A" w:rsidRPr="00EC3E8A">
        <w:rPr>
          <w:iCs/>
          <w:sz w:val="24"/>
          <w:szCs w:val="24"/>
        </w:rPr>
        <w:t>.</w:t>
      </w:r>
    </w:p>
    <w:p w:rsidR="00763A64" w:rsidRDefault="00686679" w:rsidP="00686679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702AE3" w:rsidRPr="00D14B13">
        <w:rPr>
          <w:sz w:val="24"/>
          <w:szCs w:val="24"/>
          <w:shd w:val="clear" w:color="auto" w:fill="FFFFFF"/>
        </w:rPr>
        <w:t>.</w:t>
      </w:r>
      <w:r w:rsidR="00763A64" w:rsidRPr="00763A64">
        <w:rPr>
          <w:iCs/>
          <w:sz w:val="24"/>
          <w:szCs w:val="24"/>
        </w:rPr>
        <w:t xml:space="preserve"> </w:t>
      </w:r>
      <w:r w:rsidR="00EC3E8A" w:rsidRPr="00EC3E8A">
        <w:rPr>
          <w:iCs/>
          <w:sz w:val="24"/>
          <w:szCs w:val="24"/>
        </w:rPr>
        <w:t xml:space="preserve">Сорокоумова, Е. А. Педагогическая психология : учебное пособие для академического бакалавриата / Е. А. Сорокоумова. — 2-е изд., испр. и доп. — М. : Издательство Юрайт, 2018. — 149 с. — (Серия : Бакалавр. Академический курс). — ISBN 978-5-534-07907-4. — Режим доступа : </w:t>
      </w:r>
      <w:hyperlink r:id="rId9" w:history="1">
        <w:r w:rsidRPr="006759A8">
          <w:rPr>
            <w:rStyle w:val="a8"/>
            <w:iCs/>
            <w:sz w:val="24"/>
            <w:szCs w:val="24"/>
          </w:rPr>
          <w:t>www.biblio-online.ru/book/D506C45D-E58B-4ADE-A9AC-CA9970345E7D</w:t>
        </w:r>
      </w:hyperlink>
      <w:r w:rsidR="00EC3E8A" w:rsidRPr="00EC3E8A">
        <w:rPr>
          <w:iCs/>
          <w:sz w:val="24"/>
          <w:szCs w:val="24"/>
        </w:rPr>
        <w:t>.</w:t>
      </w:r>
    </w:p>
    <w:p w:rsidR="00686679" w:rsidRDefault="00686679" w:rsidP="00686679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763A64">
      <w:pPr>
        <w:ind w:firstLine="708"/>
        <w:contextualSpacing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Дополнительная:</w:t>
      </w:r>
    </w:p>
    <w:p w:rsidR="00686679" w:rsidRPr="00686679" w:rsidRDefault="00686679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lastRenderedPageBreak/>
        <w:t xml:space="preserve">Медведева, Н. И. Методика преподавания психологии в средних учебных заведениях : учебное пособие / Н. И. Медведева. — Ставрополь : Северо-Кавказский федеральный университет, 2014. — 128 c. — ISBN 2227-8397. — Текст : электронный // Электронно-библиотечная система IPR BOOKS : [сайт]. — URL: </w:t>
      </w:r>
      <w:hyperlink r:id="rId10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http://www.iprbookshop.ru/62957.html</w:t>
        </w:r>
      </w:hyperlink>
    </w:p>
    <w:p w:rsidR="00763A64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Фоминова А.Н. Педагогическая психология [Электронный ресурс] : учебное пособие / А.Н. Фоминова, Т.Л. Шабанова. — Электрон. текстовые данные. — Саратов: Вузовское образование, 2014. — 333 c. — 2227-8397. — Режим доступа: </w:t>
      </w:r>
      <w:hyperlink r:id="rId11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686679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 </w:t>
      </w:r>
      <w:r w:rsidR="00EC3E8A" w:rsidRPr="00686679">
        <w:rPr>
          <w:rFonts w:ascii="Times New Roman" w:hAnsi="Times New Roman"/>
          <w:sz w:val="24"/>
          <w:szCs w:val="24"/>
        </w:rPr>
        <w:t xml:space="preserve">Психология развития и возрастная психология : учебник и практикум для прикладного бакалавриата / Л. А. Головей [и др.] ; под общ. ред. Л. А. Головей. — 2-е изд., испр. — М. : Издательство Юрайт, 2018. — 413 с. — (Серия : Бакалавр. Прикладной курс). — ISBN 978-5-534-07004-0. — Режим доступа : </w:t>
      </w:r>
      <w:hyperlink r:id="rId12" w:history="1">
        <w:r w:rsidR="00686679" w:rsidRPr="00686679">
          <w:rPr>
            <w:rStyle w:val="a8"/>
            <w:rFonts w:ascii="Times New Roman" w:hAnsi="Times New Roman"/>
            <w:sz w:val="24"/>
            <w:szCs w:val="24"/>
          </w:rPr>
          <w:t>www.biblio-online.ru/book/5636971D-F277-43C1-843A-2F0F4FB868AF</w:t>
        </w:r>
      </w:hyperlink>
      <w:r w:rsidR="00EC3E8A" w:rsidRPr="00686679">
        <w:rPr>
          <w:rFonts w:ascii="Times New Roman" w:hAnsi="Times New Roman"/>
          <w:sz w:val="24"/>
          <w:szCs w:val="24"/>
        </w:rPr>
        <w:t>.</w:t>
      </w:r>
    </w:p>
    <w:p w:rsidR="00763A64" w:rsidRPr="00686679" w:rsidRDefault="00763A64" w:rsidP="0068667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7B09" w:rsidRPr="00793E1B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1A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7326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указанным </w:t>
      </w:r>
      <w:r w:rsidRPr="00793E1B">
        <w:rPr>
          <w:color w:val="000000"/>
          <w:sz w:val="24"/>
          <w:szCs w:val="24"/>
        </w:rPr>
        <w:lastRenderedPageBreak/>
        <w:t>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C3E8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 w:rsidRPr="000567FC">
        <w:rPr>
          <w:sz w:val="24"/>
          <w:szCs w:val="24"/>
        </w:rPr>
        <w:t>«</w:t>
      </w:r>
      <w:r w:rsidR="00C50949" w:rsidRPr="000567FC">
        <w:rPr>
          <w:sz w:val="24"/>
          <w:szCs w:val="24"/>
        </w:rPr>
        <w:t>Методика преподавания психологии</w:t>
      </w:r>
      <w:r w:rsidR="00CC0251" w:rsidRPr="000567FC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C3E8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41C80" w:rsidRPr="002B3C02" w:rsidRDefault="00441C80" w:rsidP="00441C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9CD" w:rsidRDefault="00174ED2" w:rsidP="00BD59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BD59C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D59CD" w:rsidRDefault="00BD59CD" w:rsidP="00BD59CD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D59CD" w:rsidRDefault="00BD59CD" w:rsidP="00BD5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96AA0" w:rsidRPr="00D35FF1" w:rsidRDefault="00B96AA0" w:rsidP="00BD59C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4F8" w:rsidRDefault="000524F8" w:rsidP="00160BC1">
      <w:r>
        <w:separator/>
      </w:r>
    </w:p>
  </w:endnote>
  <w:endnote w:type="continuationSeparator" w:id="0">
    <w:p w:rsidR="000524F8" w:rsidRDefault="000524F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4F8" w:rsidRDefault="000524F8" w:rsidP="00160BC1">
      <w:r>
        <w:separator/>
      </w:r>
    </w:p>
  </w:footnote>
  <w:footnote w:type="continuationSeparator" w:id="0">
    <w:p w:rsidR="000524F8" w:rsidRDefault="000524F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B529D"/>
    <w:multiLevelType w:val="hybridMultilevel"/>
    <w:tmpl w:val="4FD06CFE"/>
    <w:lvl w:ilvl="0" w:tplc="88EC4A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7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25C"/>
    <w:rsid w:val="000148D5"/>
    <w:rsid w:val="000279C8"/>
    <w:rsid w:val="00027D2C"/>
    <w:rsid w:val="00027D3F"/>
    <w:rsid w:val="00027E5B"/>
    <w:rsid w:val="00037461"/>
    <w:rsid w:val="00040D5F"/>
    <w:rsid w:val="00041DE7"/>
    <w:rsid w:val="00044874"/>
    <w:rsid w:val="00047E74"/>
    <w:rsid w:val="00051AEE"/>
    <w:rsid w:val="000524F8"/>
    <w:rsid w:val="000567FC"/>
    <w:rsid w:val="00060375"/>
    <w:rsid w:val="00060A01"/>
    <w:rsid w:val="00064AA9"/>
    <w:rsid w:val="00067CA0"/>
    <w:rsid w:val="000835F5"/>
    <w:rsid w:val="0008727A"/>
    <w:rsid w:val="000875BF"/>
    <w:rsid w:val="000911D1"/>
    <w:rsid w:val="000A113A"/>
    <w:rsid w:val="000A2569"/>
    <w:rsid w:val="000A4FAC"/>
    <w:rsid w:val="000B130E"/>
    <w:rsid w:val="000B1331"/>
    <w:rsid w:val="000B7795"/>
    <w:rsid w:val="000C4546"/>
    <w:rsid w:val="000C7573"/>
    <w:rsid w:val="000D043F"/>
    <w:rsid w:val="000D07C6"/>
    <w:rsid w:val="000D1B99"/>
    <w:rsid w:val="000D4429"/>
    <w:rsid w:val="000D52FB"/>
    <w:rsid w:val="000D6DE5"/>
    <w:rsid w:val="000E37E9"/>
    <w:rsid w:val="000F07E1"/>
    <w:rsid w:val="000F69B1"/>
    <w:rsid w:val="00102E02"/>
    <w:rsid w:val="00114770"/>
    <w:rsid w:val="0011551B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37B6D"/>
    <w:rsid w:val="001550B3"/>
    <w:rsid w:val="0015639D"/>
    <w:rsid w:val="00160BC1"/>
    <w:rsid w:val="00161C70"/>
    <w:rsid w:val="001716A9"/>
    <w:rsid w:val="00174539"/>
    <w:rsid w:val="00174ED2"/>
    <w:rsid w:val="00181AAB"/>
    <w:rsid w:val="00183DBB"/>
    <w:rsid w:val="00184F65"/>
    <w:rsid w:val="001871AA"/>
    <w:rsid w:val="001A34E7"/>
    <w:rsid w:val="001A46C0"/>
    <w:rsid w:val="001A6533"/>
    <w:rsid w:val="001C4FED"/>
    <w:rsid w:val="001C6305"/>
    <w:rsid w:val="001E0C2A"/>
    <w:rsid w:val="001E1C0C"/>
    <w:rsid w:val="001E3412"/>
    <w:rsid w:val="001F11DE"/>
    <w:rsid w:val="001F5502"/>
    <w:rsid w:val="00207E2E"/>
    <w:rsid w:val="00207FB7"/>
    <w:rsid w:val="00211AFA"/>
    <w:rsid w:val="00211C1B"/>
    <w:rsid w:val="002122DE"/>
    <w:rsid w:val="00214624"/>
    <w:rsid w:val="00220670"/>
    <w:rsid w:val="00234629"/>
    <w:rsid w:val="00240A81"/>
    <w:rsid w:val="002413D6"/>
    <w:rsid w:val="00242BF7"/>
    <w:rsid w:val="00245199"/>
    <w:rsid w:val="002504B4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F08"/>
    <w:rsid w:val="002C7582"/>
    <w:rsid w:val="002D6AC0"/>
    <w:rsid w:val="002E331A"/>
    <w:rsid w:val="002E4CB7"/>
    <w:rsid w:val="002E675F"/>
    <w:rsid w:val="00307C3E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76055"/>
    <w:rsid w:val="003905C9"/>
    <w:rsid w:val="00390B62"/>
    <w:rsid w:val="00392FAA"/>
    <w:rsid w:val="00395E53"/>
    <w:rsid w:val="003A29FA"/>
    <w:rsid w:val="003A3494"/>
    <w:rsid w:val="003A57B5"/>
    <w:rsid w:val="003A6FB0"/>
    <w:rsid w:val="003A71E4"/>
    <w:rsid w:val="003B7F71"/>
    <w:rsid w:val="003C6436"/>
    <w:rsid w:val="003D30E5"/>
    <w:rsid w:val="003E3A7F"/>
    <w:rsid w:val="003E60D1"/>
    <w:rsid w:val="00400491"/>
    <w:rsid w:val="00407242"/>
    <w:rsid w:val="00407404"/>
    <w:rsid w:val="004110F5"/>
    <w:rsid w:val="004112FE"/>
    <w:rsid w:val="004204A2"/>
    <w:rsid w:val="00420E03"/>
    <w:rsid w:val="004348A1"/>
    <w:rsid w:val="00435249"/>
    <w:rsid w:val="00441C80"/>
    <w:rsid w:val="0046365B"/>
    <w:rsid w:val="0046583D"/>
    <w:rsid w:val="0047224A"/>
    <w:rsid w:val="0047572F"/>
    <w:rsid w:val="0047633A"/>
    <w:rsid w:val="00477932"/>
    <w:rsid w:val="0048300E"/>
    <w:rsid w:val="0049217A"/>
    <w:rsid w:val="00497C1F"/>
    <w:rsid w:val="004A2586"/>
    <w:rsid w:val="004A2C0D"/>
    <w:rsid w:val="004A2E62"/>
    <w:rsid w:val="004A68C9"/>
    <w:rsid w:val="004B6AE1"/>
    <w:rsid w:val="004C378D"/>
    <w:rsid w:val="004C5815"/>
    <w:rsid w:val="004C6DB3"/>
    <w:rsid w:val="004E0C3F"/>
    <w:rsid w:val="004E1127"/>
    <w:rsid w:val="004E3D82"/>
    <w:rsid w:val="004E40FE"/>
    <w:rsid w:val="004E42C3"/>
    <w:rsid w:val="004E4CD6"/>
    <w:rsid w:val="004E4DB2"/>
    <w:rsid w:val="004E62F1"/>
    <w:rsid w:val="004E753A"/>
    <w:rsid w:val="004F3C72"/>
    <w:rsid w:val="005006F3"/>
    <w:rsid w:val="0050476E"/>
    <w:rsid w:val="005164E3"/>
    <w:rsid w:val="00516F43"/>
    <w:rsid w:val="00521842"/>
    <w:rsid w:val="005362E6"/>
    <w:rsid w:val="00537A62"/>
    <w:rsid w:val="00540F31"/>
    <w:rsid w:val="00544133"/>
    <w:rsid w:val="005607C9"/>
    <w:rsid w:val="00565480"/>
    <w:rsid w:val="005669CB"/>
    <w:rsid w:val="0056734C"/>
    <w:rsid w:val="00572F9F"/>
    <w:rsid w:val="0057326F"/>
    <w:rsid w:val="00577BD4"/>
    <w:rsid w:val="005816EA"/>
    <w:rsid w:val="00582969"/>
    <w:rsid w:val="00583C2E"/>
    <w:rsid w:val="00584FE8"/>
    <w:rsid w:val="00586FAD"/>
    <w:rsid w:val="005915BA"/>
    <w:rsid w:val="00591B36"/>
    <w:rsid w:val="00593E58"/>
    <w:rsid w:val="005A28FC"/>
    <w:rsid w:val="005B2B68"/>
    <w:rsid w:val="005B47CE"/>
    <w:rsid w:val="005B5282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6044B4"/>
    <w:rsid w:val="00607E17"/>
    <w:rsid w:val="006118F6"/>
    <w:rsid w:val="00624E28"/>
    <w:rsid w:val="006354C3"/>
    <w:rsid w:val="0064241A"/>
    <w:rsid w:val="00642A2F"/>
    <w:rsid w:val="006439F4"/>
    <w:rsid w:val="006477E2"/>
    <w:rsid w:val="00652C74"/>
    <w:rsid w:val="00653217"/>
    <w:rsid w:val="0065606F"/>
    <w:rsid w:val="00656AC4"/>
    <w:rsid w:val="00660FFD"/>
    <w:rsid w:val="00662C57"/>
    <w:rsid w:val="00676914"/>
    <w:rsid w:val="00681553"/>
    <w:rsid w:val="006848DF"/>
    <w:rsid w:val="00686564"/>
    <w:rsid w:val="00686679"/>
    <w:rsid w:val="00687B3A"/>
    <w:rsid w:val="00690854"/>
    <w:rsid w:val="00692DD7"/>
    <w:rsid w:val="00694B0E"/>
    <w:rsid w:val="006B0CA3"/>
    <w:rsid w:val="006B7531"/>
    <w:rsid w:val="006D02C2"/>
    <w:rsid w:val="006D108C"/>
    <w:rsid w:val="006D15B6"/>
    <w:rsid w:val="006D2DD3"/>
    <w:rsid w:val="006D320A"/>
    <w:rsid w:val="006D6805"/>
    <w:rsid w:val="006E5328"/>
    <w:rsid w:val="006E5C19"/>
    <w:rsid w:val="006F1C78"/>
    <w:rsid w:val="00702AE3"/>
    <w:rsid w:val="00705814"/>
    <w:rsid w:val="00705FB5"/>
    <w:rsid w:val="007066B1"/>
    <w:rsid w:val="00707657"/>
    <w:rsid w:val="00713D44"/>
    <w:rsid w:val="0071750E"/>
    <w:rsid w:val="007245CB"/>
    <w:rsid w:val="007327FE"/>
    <w:rsid w:val="00732FE2"/>
    <w:rsid w:val="007375C6"/>
    <w:rsid w:val="007512C7"/>
    <w:rsid w:val="00751F5F"/>
    <w:rsid w:val="00752936"/>
    <w:rsid w:val="0076201E"/>
    <w:rsid w:val="00763A64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1900"/>
    <w:rsid w:val="007C277B"/>
    <w:rsid w:val="007C565A"/>
    <w:rsid w:val="007D5CC1"/>
    <w:rsid w:val="007E10C6"/>
    <w:rsid w:val="007F098D"/>
    <w:rsid w:val="007F4B97"/>
    <w:rsid w:val="007F7A4D"/>
    <w:rsid w:val="00801B83"/>
    <w:rsid w:val="0080357D"/>
    <w:rsid w:val="00807FDF"/>
    <w:rsid w:val="00817CAC"/>
    <w:rsid w:val="00820D1B"/>
    <w:rsid w:val="00823333"/>
    <w:rsid w:val="00823E5A"/>
    <w:rsid w:val="008423FF"/>
    <w:rsid w:val="00844E0B"/>
    <w:rsid w:val="00851A9D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32CA"/>
    <w:rsid w:val="008D7879"/>
    <w:rsid w:val="008E58A1"/>
    <w:rsid w:val="008E5E59"/>
    <w:rsid w:val="008E7FDF"/>
    <w:rsid w:val="008F32EF"/>
    <w:rsid w:val="00902B32"/>
    <w:rsid w:val="00907471"/>
    <w:rsid w:val="00920199"/>
    <w:rsid w:val="00921868"/>
    <w:rsid w:val="00941875"/>
    <w:rsid w:val="00950CB6"/>
    <w:rsid w:val="00951F6B"/>
    <w:rsid w:val="009528CA"/>
    <w:rsid w:val="00954E45"/>
    <w:rsid w:val="00957E66"/>
    <w:rsid w:val="009635EF"/>
    <w:rsid w:val="009635FE"/>
    <w:rsid w:val="00965998"/>
    <w:rsid w:val="0097577D"/>
    <w:rsid w:val="009819EB"/>
    <w:rsid w:val="009A1C8E"/>
    <w:rsid w:val="009A371B"/>
    <w:rsid w:val="009A571D"/>
    <w:rsid w:val="009B43E8"/>
    <w:rsid w:val="009C33D9"/>
    <w:rsid w:val="009D0830"/>
    <w:rsid w:val="009D30C3"/>
    <w:rsid w:val="009E09C6"/>
    <w:rsid w:val="009E35D2"/>
    <w:rsid w:val="009E4ACA"/>
    <w:rsid w:val="009F4070"/>
    <w:rsid w:val="00A139F8"/>
    <w:rsid w:val="00A2116D"/>
    <w:rsid w:val="00A230EE"/>
    <w:rsid w:val="00A26B73"/>
    <w:rsid w:val="00A275E4"/>
    <w:rsid w:val="00A32A5F"/>
    <w:rsid w:val="00A44F9E"/>
    <w:rsid w:val="00A46C17"/>
    <w:rsid w:val="00A5286F"/>
    <w:rsid w:val="00A5652A"/>
    <w:rsid w:val="00A567CD"/>
    <w:rsid w:val="00A63D90"/>
    <w:rsid w:val="00A663F2"/>
    <w:rsid w:val="00A73BB4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C0290"/>
    <w:rsid w:val="00AD0669"/>
    <w:rsid w:val="00AD208A"/>
    <w:rsid w:val="00AD2E3E"/>
    <w:rsid w:val="00AD4A3C"/>
    <w:rsid w:val="00AE3177"/>
    <w:rsid w:val="00AE4709"/>
    <w:rsid w:val="00AF041F"/>
    <w:rsid w:val="00AF61EB"/>
    <w:rsid w:val="00AF65D7"/>
    <w:rsid w:val="00B05B20"/>
    <w:rsid w:val="00B125C1"/>
    <w:rsid w:val="00B202B9"/>
    <w:rsid w:val="00B35772"/>
    <w:rsid w:val="00B50C44"/>
    <w:rsid w:val="00B5209B"/>
    <w:rsid w:val="00B542D4"/>
    <w:rsid w:val="00B54421"/>
    <w:rsid w:val="00B642B8"/>
    <w:rsid w:val="00B817E2"/>
    <w:rsid w:val="00B81F17"/>
    <w:rsid w:val="00B91DB3"/>
    <w:rsid w:val="00B94776"/>
    <w:rsid w:val="00B96AA0"/>
    <w:rsid w:val="00BB6C9A"/>
    <w:rsid w:val="00BB70FB"/>
    <w:rsid w:val="00BB71B6"/>
    <w:rsid w:val="00BC075E"/>
    <w:rsid w:val="00BC6799"/>
    <w:rsid w:val="00BD59CD"/>
    <w:rsid w:val="00BE023D"/>
    <w:rsid w:val="00BE07A6"/>
    <w:rsid w:val="00BE1E03"/>
    <w:rsid w:val="00BE51BC"/>
    <w:rsid w:val="00BF22FC"/>
    <w:rsid w:val="00C10004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0949"/>
    <w:rsid w:val="00C55E91"/>
    <w:rsid w:val="00C70CA1"/>
    <w:rsid w:val="00C83073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59DD"/>
    <w:rsid w:val="00CB61D6"/>
    <w:rsid w:val="00CC0251"/>
    <w:rsid w:val="00CC02A4"/>
    <w:rsid w:val="00CC4A96"/>
    <w:rsid w:val="00CC6C71"/>
    <w:rsid w:val="00CD08DD"/>
    <w:rsid w:val="00CD390E"/>
    <w:rsid w:val="00CD6EF5"/>
    <w:rsid w:val="00CD71C4"/>
    <w:rsid w:val="00CE18A3"/>
    <w:rsid w:val="00CE417D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27473"/>
    <w:rsid w:val="00D34B66"/>
    <w:rsid w:val="00D55022"/>
    <w:rsid w:val="00D63339"/>
    <w:rsid w:val="00D66CFE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4C6A"/>
    <w:rsid w:val="00E64403"/>
    <w:rsid w:val="00E72419"/>
    <w:rsid w:val="00E72975"/>
    <w:rsid w:val="00E7465A"/>
    <w:rsid w:val="00E75140"/>
    <w:rsid w:val="00E77545"/>
    <w:rsid w:val="00E910FD"/>
    <w:rsid w:val="00E9119D"/>
    <w:rsid w:val="00E92238"/>
    <w:rsid w:val="00E93F0F"/>
    <w:rsid w:val="00EA19A0"/>
    <w:rsid w:val="00EA206F"/>
    <w:rsid w:val="00EA3690"/>
    <w:rsid w:val="00EB05B5"/>
    <w:rsid w:val="00EC1934"/>
    <w:rsid w:val="00EC3E8A"/>
    <w:rsid w:val="00EC51A2"/>
    <w:rsid w:val="00EC5E7E"/>
    <w:rsid w:val="00ED28E4"/>
    <w:rsid w:val="00ED789C"/>
    <w:rsid w:val="00EE165B"/>
    <w:rsid w:val="00EE4D57"/>
    <w:rsid w:val="00EE60B1"/>
    <w:rsid w:val="00EF1A21"/>
    <w:rsid w:val="00EF7A41"/>
    <w:rsid w:val="00F0004D"/>
    <w:rsid w:val="00F00B76"/>
    <w:rsid w:val="00F00B77"/>
    <w:rsid w:val="00F06F17"/>
    <w:rsid w:val="00F12BF0"/>
    <w:rsid w:val="00F226CA"/>
    <w:rsid w:val="00F239D1"/>
    <w:rsid w:val="00F322E1"/>
    <w:rsid w:val="00F342F7"/>
    <w:rsid w:val="00F368D7"/>
    <w:rsid w:val="00F40BAD"/>
    <w:rsid w:val="00F40FEC"/>
    <w:rsid w:val="00F42549"/>
    <w:rsid w:val="00F57A25"/>
    <w:rsid w:val="00F6188C"/>
    <w:rsid w:val="00F625A5"/>
    <w:rsid w:val="00F63ADF"/>
    <w:rsid w:val="00F63BBC"/>
    <w:rsid w:val="00F677F4"/>
    <w:rsid w:val="00F71BDB"/>
    <w:rsid w:val="00F76A94"/>
    <w:rsid w:val="00F8007A"/>
    <w:rsid w:val="00F803A3"/>
    <w:rsid w:val="00F871B5"/>
    <w:rsid w:val="00F96A96"/>
    <w:rsid w:val="00FA50D3"/>
    <w:rsid w:val="00FA5C55"/>
    <w:rsid w:val="00FB05DD"/>
    <w:rsid w:val="00FB15A7"/>
    <w:rsid w:val="00FB3DFD"/>
    <w:rsid w:val="00FC0235"/>
    <w:rsid w:val="00FC11BB"/>
    <w:rsid w:val="00FC306B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42BF7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86679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B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EC0894-EA80-4E76-8EB7-B0F32892CC6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636971D-F277-43C1-843A-2F0F4FB868AF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957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506C45D-E58B-4ADE-A9AC-CA9970345E7D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E965-65A8-4B5E-98B8-9CD8F39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7375</Words>
  <Characters>42039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dcterms:created xsi:type="dcterms:W3CDTF">2018-11-21T12:29:00Z</dcterms:created>
  <dcterms:modified xsi:type="dcterms:W3CDTF">2022-11-12T09:32:00Z</dcterms:modified>
</cp:coreProperties>
</file>